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142" w:type="pct"/>
        <w:tblLayout w:type="fixed"/>
        <w:tblLook w:val="04A0" w:firstRow="1" w:lastRow="0" w:firstColumn="1" w:lastColumn="0" w:noHBand="0" w:noVBand="1"/>
      </w:tblPr>
      <w:tblGrid>
        <w:gridCol w:w="595"/>
        <w:gridCol w:w="2676"/>
        <w:gridCol w:w="3892"/>
        <w:gridCol w:w="3322"/>
      </w:tblGrid>
      <w:tr w:rsidR="0093667D" w:rsidRPr="00B8025A" w14:paraId="49034BDA" w14:textId="77777777" w:rsidTr="008C1F35">
        <w:trPr>
          <w:cantSplit/>
          <w:tblHeader/>
        </w:trPr>
        <w:tc>
          <w:tcPr>
            <w:tcW w:w="28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lastRenderedPageBreak/>
              <w:t>Eil. Nr.</w:t>
            </w:r>
          </w:p>
        </w:tc>
        <w:tc>
          <w:tcPr>
            <w:tcW w:w="12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85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8C1F35">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584"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8C1F35">
        <w:tc>
          <w:tcPr>
            <w:tcW w:w="284"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6"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8C1F35">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56039849" w14:textId="77777777" w:rsidTr="008C1F35">
        <w:tc>
          <w:tcPr>
            <w:tcW w:w="284" w:type="pct"/>
            <w:tcBorders>
              <w:top w:val="single" w:sz="4" w:space="0" w:color="000000"/>
              <w:left w:val="single" w:sz="4" w:space="0" w:color="000000"/>
              <w:bottom w:val="single" w:sz="4" w:space="0" w:color="000000"/>
              <w:right w:val="single" w:sz="4" w:space="0" w:color="000000"/>
            </w:tcBorders>
          </w:tcPr>
          <w:p w14:paraId="0351107B" w14:textId="5B788586"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w:t>
            </w:r>
            <w:r w:rsidR="003A0F1F">
              <w:rPr>
                <w:rFonts w:asciiTheme="minorHAnsi" w:eastAsia="Calibri" w:hAnsiTheme="minorHAnsi" w:cstheme="minorHAnsi"/>
                <w:sz w:val="21"/>
                <w:szCs w:val="21"/>
              </w:rPr>
              <w:t>1</w:t>
            </w:r>
            <w:r w:rsidRPr="0093667D">
              <w:rPr>
                <w:rFonts w:asciiTheme="minorHAnsi" w:eastAsia="Calibri" w:hAnsiTheme="minorHAnsi" w:cstheme="minorHAnsi"/>
                <w:sz w:val="21"/>
                <w:szCs w:val="21"/>
              </w:rPr>
              <w:t>.</w:t>
            </w:r>
          </w:p>
        </w:tc>
        <w:tc>
          <w:tcPr>
            <w:tcW w:w="1276" w:type="pct"/>
            <w:tcBorders>
              <w:top w:val="single" w:sz="4" w:space="0" w:color="000000"/>
              <w:left w:val="single" w:sz="4" w:space="0" w:color="000000"/>
              <w:bottom w:val="single" w:sz="4" w:space="0" w:color="000000"/>
              <w:right w:val="single" w:sz="4" w:space="0" w:color="auto"/>
            </w:tcBorders>
          </w:tcPr>
          <w:p w14:paraId="57F1E81E" w14:textId="7B216ADD" w:rsidR="0093667D" w:rsidRPr="0093667D" w:rsidRDefault="0093667D" w:rsidP="007F1EC1">
            <w:pPr>
              <w:tabs>
                <w:tab w:val="num" w:pos="284"/>
              </w:tabs>
              <w:ind w:right="176"/>
              <w:jc w:val="both"/>
              <w:rPr>
                <w:rFonts w:asciiTheme="minorHAnsi" w:eastAsia="Calibri" w:hAnsiTheme="minorHAnsi" w:cstheme="minorHAnsi"/>
                <w:color w:val="000000"/>
                <w:sz w:val="21"/>
                <w:szCs w:val="21"/>
              </w:rPr>
            </w:pPr>
            <w:r w:rsidRPr="0093667D">
              <w:rPr>
                <w:rFonts w:asciiTheme="minorHAnsi" w:eastAsia="Calibri" w:hAnsiTheme="minorHAnsi" w:cstheme="minorHAnsi"/>
                <w:bCs/>
                <w:color w:val="000000"/>
                <w:sz w:val="21"/>
                <w:szCs w:val="21"/>
              </w:rPr>
              <w:t>Tiekėjas turi teisę verstis</w:t>
            </w:r>
            <w:r w:rsidRPr="0093667D">
              <w:rPr>
                <w:rFonts w:asciiTheme="minorHAnsi" w:eastAsia="Calibri" w:hAnsiTheme="minorHAnsi" w:cstheme="minorHAnsi"/>
                <w:color w:val="000000"/>
                <w:sz w:val="21"/>
                <w:szCs w:val="21"/>
              </w:rPr>
              <w:t xml:space="preserve"> </w:t>
            </w:r>
            <w:r w:rsidR="002D0351">
              <w:rPr>
                <w:rFonts w:asciiTheme="minorHAnsi" w:eastAsia="Calibri" w:hAnsiTheme="minorHAnsi" w:cstheme="minorHAnsi"/>
                <w:color w:val="000000"/>
                <w:sz w:val="21"/>
                <w:szCs w:val="21"/>
              </w:rPr>
              <w:t>darbais</w:t>
            </w:r>
            <w:r w:rsidRPr="0093667D">
              <w:rPr>
                <w:rFonts w:asciiTheme="minorHAnsi" w:eastAsia="Calibri" w:hAnsiTheme="minorHAnsi" w:cstheme="minorHAnsi"/>
                <w:bCs/>
                <w:color w:val="000000"/>
                <w:sz w:val="21"/>
                <w:szCs w:val="21"/>
              </w:rPr>
              <w:t>,</w:t>
            </w:r>
            <w:r w:rsidRPr="0093667D">
              <w:rPr>
                <w:rFonts w:asciiTheme="minorHAnsi" w:eastAsia="Calibri" w:hAnsiTheme="minorHAnsi" w:cstheme="minorHAnsi"/>
                <w:color w:val="000000"/>
                <w:sz w:val="21"/>
                <w:szCs w:val="21"/>
              </w:rPr>
              <w:t xml:space="preserve"> kurie reikalingi pirkimo sutarčiai įvykdyti: </w:t>
            </w:r>
          </w:p>
          <w:p w14:paraId="7662B1E5"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0F5C0F25" w14:textId="560D3AC4" w:rsidR="00FD1152" w:rsidRPr="00910BAF" w:rsidRDefault="003A0F1F"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 xml:space="preserve">Šilumos įrenginių (išskyrus šilumos tinklus ir šilumos punktus) iki </w:t>
            </w:r>
            <w:r w:rsidR="00E07AB5">
              <w:rPr>
                <w:rFonts w:asciiTheme="minorHAnsi" w:hAnsiTheme="minorHAnsi" w:cstheme="minorHAnsi"/>
                <w:sz w:val="21"/>
                <w:szCs w:val="21"/>
              </w:rPr>
              <w:t>4,0</w:t>
            </w:r>
            <w:r>
              <w:rPr>
                <w:rFonts w:asciiTheme="minorHAnsi" w:hAnsiTheme="minorHAnsi" w:cstheme="minorHAnsi"/>
                <w:sz w:val="21"/>
                <w:szCs w:val="21"/>
              </w:rPr>
              <w:t xml:space="preserve"> MPa slėgio </w:t>
            </w:r>
            <w:r w:rsidR="007744F4">
              <w:rPr>
                <w:rFonts w:asciiTheme="minorHAnsi" w:hAnsiTheme="minorHAnsi" w:cstheme="minorHAnsi"/>
                <w:sz w:val="21"/>
                <w:szCs w:val="21"/>
              </w:rPr>
              <w:t>remonto</w:t>
            </w:r>
            <w:r>
              <w:rPr>
                <w:rFonts w:asciiTheme="minorHAnsi" w:hAnsiTheme="minorHAnsi" w:cstheme="minorHAnsi"/>
                <w:sz w:val="21"/>
                <w:szCs w:val="21"/>
              </w:rPr>
              <w:t xml:space="preserve"> darbai</w:t>
            </w:r>
            <w:r w:rsidR="00FD1152" w:rsidRPr="00910BAF">
              <w:rPr>
                <w:rFonts w:asciiTheme="minorHAnsi" w:hAnsiTheme="minorHAnsi" w:cstheme="minorHAnsi"/>
                <w:sz w:val="21"/>
                <w:szCs w:val="21"/>
              </w:rPr>
              <w:t>.</w:t>
            </w:r>
          </w:p>
          <w:p w14:paraId="59BDBBCE"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5EDAC4F8" w14:textId="714ADC7E" w:rsidR="00FD1152" w:rsidRPr="00910BAF" w:rsidRDefault="00E07AB5"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Šilumos įrenginių (išskyrus šilumos tinklus ir šilumos punktus) iki 4,0 MPa slėgio bandymo darbai</w:t>
            </w:r>
            <w:r w:rsidRPr="00910BAF">
              <w:rPr>
                <w:rFonts w:asciiTheme="minorHAnsi" w:hAnsiTheme="minorHAnsi" w:cstheme="minorHAnsi"/>
                <w:sz w:val="21"/>
                <w:szCs w:val="21"/>
              </w:rPr>
              <w:t xml:space="preserve"> </w:t>
            </w:r>
            <w:r w:rsidR="00FD1152" w:rsidRPr="00910BAF">
              <w:rPr>
                <w:rFonts w:asciiTheme="minorHAnsi" w:hAnsiTheme="minorHAnsi" w:cstheme="minorHAnsi"/>
                <w:sz w:val="21"/>
                <w:szCs w:val="21"/>
              </w:rPr>
              <w:t>.</w:t>
            </w:r>
          </w:p>
          <w:p w14:paraId="09C356F5" w14:textId="77777777" w:rsidR="00FD1152" w:rsidRPr="00910BAF" w:rsidRDefault="00FD1152" w:rsidP="00FD1152">
            <w:pPr>
              <w:autoSpaceDE w:val="0"/>
              <w:autoSpaceDN w:val="0"/>
              <w:adjustRightInd w:val="0"/>
              <w:rPr>
                <w:rFonts w:asciiTheme="minorHAnsi" w:hAnsiTheme="minorHAnsi" w:cstheme="minorHAnsi"/>
                <w:b/>
                <w:bCs/>
                <w:sz w:val="21"/>
                <w:szCs w:val="21"/>
              </w:rPr>
            </w:pPr>
          </w:p>
          <w:p w14:paraId="25EBA7F5" w14:textId="592D200D" w:rsidR="00FD1152" w:rsidRPr="00910BAF" w:rsidRDefault="00242849" w:rsidP="00FD1152">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Šilumos įrenginių izoliavimo remonto</w:t>
            </w:r>
            <w:r w:rsidR="00FD1152" w:rsidRPr="00910BAF">
              <w:rPr>
                <w:rFonts w:asciiTheme="minorHAnsi" w:hAnsiTheme="minorHAnsi" w:cstheme="minorHAnsi"/>
                <w:sz w:val="21"/>
                <w:szCs w:val="21"/>
              </w:rPr>
              <w:t xml:space="preserve"> darbai.</w:t>
            </w:r>
          </w:p>
          <w:p w14:paraId="5C972942" w14:textId="77777777" w:rsidR="00FD1152" w:rsidRPr="00910BAF" w:rsidRDefault="00FD1152" w:rsidP="00FD1152">
            <w:pPr>
              <w:autoSpaceDE w:val="0"/>
              <w:autoSpaceDN w:val="0"/>
              <w:adjustRightInd w:val="0"/>
              <w:rPr>
                <w:rFonts w:asciiTheme="minorHAnsi" w:hAnsiTheme="minorHAnsi" w:cstheme="minorHAnsi"/>
                <w:sz w:val="21"/>
                <w:szCs w:val="21"/>
              </w:rPr>
            </w:pPr>
          </w:p>
          <w:p w14:paraId="62973D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p w14:paraId="75B31916" w14:textId="77777777" w:rsidR="0093667D" w:rsidRPr="0093667D" w:rsidRDefault="0093667D" w:rsidP="007F1EC1">
            <w:pPr>
              <w:tabs>
                <w:tab w:val="num" w:pos="284"/>
              </w:tabs>
              <w:ind w:right="176"/>
              <w:jc w:val="both"/>
              <w:rPr>
                <w:rFonts w:asciiTheme="minorHAnsi" w:eastAsia="Calibri" w:hAnsiTheme="minorHAnsi" w:cstheme="minorHAnsi"/>
                <w:i/>
                <w:iCs/>
                <w:color w:val="000000"/>
                <w:sz w:val="21"/>
                <w:szCs w:val="21"/>
              </w:rPr>
            </w:pPr>
            <w:r w:rsidRPr="0093667D">
              <w:rPr>
                <w:rFonts w:asciiTheme="minorHAnsi" w:eastAsia="Calibri" w:hAnsiTheme="minorHAnsi" w:cstheme="minorHAnsi"/>
                <w:i/>
                <w:iCs/>
                <w:color w:val="000000"/>
                <w:sz w:val="21"/>
                <w:szCs w:val="21"/>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p w14:paraId="72D65487"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856" w:type="pct"/>
            <w:shd w:val="clear" w:color="auto" w:fill="auto"/>
          </w:tcPr>
          <w:p w14:paraId="2375C2D8" w14:textId="5E14D69E" w:rsidR="0093667D" w:rsidRPr="0093667D" w:rsidRDefault="0093667D" w:rsidP="008C1F35">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8C1F35">
            <w:pPr>
              <w:ind w:left="34" w:right="139"/>
              <w:jc w:val="both"/>
              <w:rPr>
                <w:rFonts w:asciiTheme="minorHAnsi" w:hAnsiTheme="minorHAnsi" w:cstheme="minorHAnsi"/>
                <w:sz w:val="21"/>
                <w:szCs w:val="21"/>
              </w:rPr>
            </w:pPr>
          </w:p>
          <w:p w14:paraId="33B0F2F6" w14:textId="77777777" w:rsidR="0093667D" w:rsidRPr="0093667D" w:rsidRDefault="0093667D" w:rsidP="008C1F35">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8C1F35">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8C1F35">
            <w:pPr>
              <w:jc w:val="both"/>
              <w:rPr>
                <w:rFonts w:asciiTheme="minorHAnsi" w:hAnsiTheme="minorHAnsi" w:cstheme="minorHAnsi"/>
                <w:sz w:val="21"/>
                <w:szCs w:val="21"/>
              </w:rPr>
            </w:pPr>
          </w:p>
          <w:p w14:paraId="1BFC7CFE" w14:textId="77777777" w:rsidR="0093667D" w:rsidRPr="0093667D" w:rsidRDefault="0093667D" w:rsidP="008C1F35">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8C1F35">
            <w:pPr>
              <w:autoSpaceDE w:val="0"/>
              <w:autoSpaceDN w:val="0"/>
              <w:adjustRightInd w:val="0"/>
              <w:jc w:val="both"/>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w:t>
            </w:r>
            <w:r w:rsidRPr="0093667D">
              <w:rPr>
                <w:rFonts w:asciiTheme="minorHAnsi" w:eastAsia="Calibri" w:hAnsiTheme="minorHAnsi" w:cstheme="minorHAnsi"/>
                <w:i/>
                <w:iCs/>
                <w:sz w:val="21"/>
                <w:szCs w:val="21"/>
              </w:rPr>
              <w:lastRenderedPageBreak/>
              <w:t>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584"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(-iai),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bl>
    <w:p w14:paraId="77727328" w14:textId="77777777" w:rsidR="00E07AB5" w:rsidRDefault="00E07AB5" w:rsidP="0093667D">
      <w:pPr>
        <w:tabs>
          <w:tab w:val="left" w:pos="720"/>
        </w:tabs>
        <w:spacing w:after="0" w:line="240" w:lineRule="auto"/>
        <w:ind w:firstLine="567"/>
        <w:jc w:val="center"/>
        <w:rPr>
          <w:rFonts w:eastAsia="Calibri" w:cstheme="minorHAnsi"/>
          <w:b/>
          <w:bCs/>
          <w:kern w:val="0"/>
          <w:sz w:val="21"/>
          <w:szCs w:val="21"/>
          <w14:ligatures w14:val="none"/>
        </w:rPr>
      </w:pPr>
    </w:p>
    <w:p w14:paraId="276B1B0B" w14:textId="72CB2C61"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50A0C179"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C50FDE">
              <w:rPr>
                <w:rFonts w:asciiTheme="minorHAnsi" w:hAnsiTheme="minorHAnsi" w:cstheme="minorHAnsi"/>
                <w:sz w:val="21"/>
                <w:szCs w:val="21"/>
              </w:rPr>
              <w:t>Perkamiems darbams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422B2BE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w:t>
            </w:r>
            <w:r w:rsidRPr="00357F8A">
              <w:rPr>
                <w:rFonts w:ascii="Calibri" w:hAnsi="Calibri" w:cs="Calibri"/>
                <w:color w:val="000000"/>
                <w:sz w:val="21"/>
                <w:szCs w:val="21"/>
              </w:rPr>
              <w:lastRenderedPageBreak/>
              <w:t>subtiekėjus statybos montavimo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33DD9" w14:textId="77777777" w:rsidR="00E848BB" w:rsidRDefault="00E848BB" w:rsidP="00B8025A">
      <w:pPr>
        <w:spacing w:after="0" w:line="240" w:lineRule="auto"/>
      </w:pPr>
      <w:r>
        <w:separator/>
      </w:r>
    </w:p>
  </w:endnote>
  <w:endnote w:type="continuationSeparator" w:id="0">
    <w:p w14:paraId="75073983" w14:textId="77777777" w:rsidR="00E848BB" w:rsidRDefault="00E848BB"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607B5" w14:textId="77777777" w:rsidR="00E848BB" w:rsidRDefault="00E848BB" w:rsidP="00B8025A">
      <w:pPr>
        <w:spacing w:after="0" w:line="240" w:lineRule="auto"/>
      </w:pPr>
      <w:r>
        <w:separator/>
      </w:r>
    </w:p>
  </w:footnote>
  <w:footnote w:type="continuationSeparator" w:id="0">
    <w:p w14:paraId="423FC700" w14:textId="77777777" w:rsidR="00E848BB" w:rsidRDefault="00E848BB"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93E6A"/>
    <w:rsid w:val="000A11FA"/>
    <w:rsid w:val="000E76AF"/>
    <w:rsid w:val="001000D4"/>
    <w:rsid w:val="00102DB0"/>
    <w:rsid w:val="00145A39"/>
    <w:rsid w:val="00191ED8"/>
    <w:rsid w:val="001A0CFB"/>
    <w:rsid w:val="001C66D1"/>
    <w:rsid w:val="001E23BF"/>
    <w:rsid w:val="001E6937"/>
    <w:rsid w:val="00211C08"/>
    <w:rsid w:val="00216AF4"/>
    <w:rsid w:val="00242849"/>
    <w:rsid w:val="002866B0"/>
    <w:rsid w:val="002A173E"/>
    <w:rsid w:val="002A3D4A"/>
    <w:rsid w:val="002C37CA"/>
    <w:rsid w:val="002D0351"/>
    <w:rsid w:val="00302E0A"/>
    <w:rsid w:val="00343CC4"/>
    <w:rsid w:val="00357F8A"/>
    <w:rsid w:val="00372FC7"/>
    <w:rsid w:val="00390606"/>
    <w:rsid w:val="003A0F1F"/>
    <w:rsid w:val="003B2C0C"/>
    <w:rsid w:val="003D682C"/>
    <w:rsid w:val="003E4916"/>
    <w:rsid w:val="00423EA1"/>
    <w:rsid w:val="00446C29"/>
    <w:rsid w:val="00457555"/>
    <w:rsid w:val="00457B0F"/>
    <w:rsid w:val="00467AB0"/>
    <w:rsid w:val="004C53E4"/>
    <w:rsid w:val="00514075"/>
    <w:rsid w:val="0055312F"/>
    <w:rsid w:val="00567851"/>
    <w:rsid w:val="005936A2"/>
    <w:rsid w:val="005D23A8"/>
    <w:rsid w:val="00601379"/>
    <w:rsid w:val="00641A4A"/>
    <w:rsid w:val="00643F91"/>
    <w:rsid w:val="006B7B58"/>
    <w:rsid w:val="006D11E7"/>
    <w:rsid w:val="006D3A45"/>
    <w:rsid w:val="006E3EC1"/>
    <w:rsid w:val="006E7552"/>
    <w:rsid w:val="00706DD8"/>
    <w:rsid w:val="00721088"/>
    <w:rsid w:val="007744F4"/>
    <w:rsid w:val="007A193C"/>
    <w:rsid w:val="00820248"/>
    <w:rsid w:val="00833607"/>
    <w:rsid w:val="00847562"/>
    <w:rsid w:val="008714EB"/>
    <w:rsid w:val="008B7FC2"/>
    <w:rsid w:val="008C1F35"/>
    <w:rsid w:val="0090703C"/>
    <w:rsid w:val="00907CCE"/>
    <w:rsid w:val="00910BAF"/>
    <w:rsid w:val="0093667D"/>
    <w:rsid w:val="00953DDD"/>
    <w:rsid w:val="009C6A7E"/>
    <w:rsid w:val="00A26241"/>
    <w:rsid w:val="00AB3EA1"/>
    <w:rsid w:val="00AE39E5"/>
    <w:rsid w:val="00B01A9A"/>
    <w:rsid w:val="00B11A9D"/>
    <w:rsid w:val="00B463E6"/>
    <w:rsid w:val="00B7000E"/>
    <w:rsid w:val="00B8025A"/>
    <w:rsid w:val="00C06897"/>
    <w:rsid w:val="00C45006"/>
    <w:rsid w:val="00C50FDE"/>
    <w:rsid w:val="00C653AB"/>
    <w:rsid w:val="00C7261D"/>
    <w:rsid w:val="00C7615A"/>
    <w:rsid w:val="00CA5082"/>
    <w:rsid w:val="00CB4B9C"/>
    <w:rsid w:val="00CB7CC5"/>
    <w:rsid w:val="00D12D60"/>
    <w:rsid w:val="00D37649"/>
    <w:rsid w:val="00D42ACE"/>
    <w:rsid w:val="00DC6627"/>
    <w:rsid w:val="00E0086A"/>
    <w:rsid w:val="00E00C25"/>
    <w:rsid w:val="00E07AB5"/>
    <w:rsid w:val="00E57F38"/>
    <w:rsid w:val="00E634DE"/>
    <w:rsid w:val="00E848BB"/>
    <w:rsid w:val="00E91602"/>
    <w:rsid w:val="00ED2CC3"/>
    <w:rsid w:val="00EE3814"/>
    <w:rsid w:val="00EF3010"/>
    <w:rsid w:val="00F02DBD"/>
    <w:rsid w:val="00F150DE"/>
    <w:rsid w:val="00F23CD8"/>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4613</Words>
  <Characters>2630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12</cp:revision>
  <dcterms:created xsi:type="dcterms:W3CDTF">2025-01-22T11:55:00Z</dcterms:created>
  <dcterms:modified xsi:type="dcterms:W3CDTF">2025-04-10T09:48:00Z</dcterms:modified>
</cp:coreProperties>
</file>